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539EB679" w14:textId="77777777" w:rsidR="004E4172" w:rsidRDefault="004E4172" w:rsidP="003D3CEA">
      <w:pPr>
        <w:jc w:val="both"/>
        <w:rPr>
          <w:rFonts w:ascii="Arial Narrow" w:hAnsi="Arial Narrow" w:cs="Arial"/>
          <w:b/>
          <w:bCs/>
        </w:rPr>
      </w:pPr>
      <w:r w:rsidRPr="004E4172">
        <w:rPr>
          <w:rFonts w:ascii="Arial Narrow" w:hAnsi="Arial Narrow" w:cs="Arial"/>
          <w:b/>
          <w:bCs/>
        </w:rPr>
        <w:t xml:space="preserve">Humberto Úsuga David </w:t>
      </w:r>
    </w:p>
    <w:p w14:paraId="1F33273D" w14:textId="157F66FD" w:rsidR="003D3CEA" w:rsidRPr="00CE6594" w:rsidRDefault="00586DFB" w:rsidP="003D3CEA">
      <w:pPr>
        <w:jc w:val="both"/>
        <w:rPr>
          <w:rFonts w:ascii="Arial Narrow" w:hAnsi="Arial Narrow" w:cs="Arial"/>
          <w:lang w:val="pt-BR"/>
        </w:rPr>
      </w:pPr>
      <w:r>
        <w:rPr>
          <w:rFonts w:ascii="Arial Narrow" w:hAnsi="Arial Narrow" w:cs="Arial"/>
          <w:lang w:val="pt-BR"/>
        </w:rPr>
        <w:t>Presidente JAC</w:t>
      </w:r>
    </w:p>
    <w:p w14:paraId="42B533C2" w14:textId="3FABD3F6" w:rsidR="003D3CEA" w:rsidRPr="00CE6594" w:rsidRDefault="00586DFB" w:rsidP="003D3CEA">
      <w:pPr>
        <w:jc w:val="both"/>
        <w:rPr>
          <w:rFonts w:ascii="Arial Narrow" w:hAnsi="Arial Narrow" w:cs="Arial"/>
        </w:rPr>
      </w:pPr>
      <w:r>
        <w:rPr>
          <w:rFonts w:ascii="Arial Narrow" w:hAnsi="Arial Narrow" w:cs="Arial"/>
        </w:rPr>
        <w:t xml:space="preserve">Vereda </w:t>
      </w:r>
      <w:r w:rsidR="004E4172">
        <w:rPr>
          <w:rFonts w:ascii="Arial Narrow" w:hAnsi="Arial Narrow" w:cs="Arial"/>
        </w:rPr>
        <w:t>La Falda</w:t>
      </w:r>
      <w:r>
        <w:rPr>
          <w:rFonts w:ascii="Arial Narrow" w:hAnsi="Arial Narrow" w:cs="Arial"/>
        </w:rPr>
        <w:t xml:space="preserve">, </w:t>
      </w:r>
      <w:r w:rsidR="004E4172">
        <w:rPr>
          <w:rFonts w:ascii="Arial Narrow" w:hAnsi="Arial Narrow" w:cs="Arial"/>
        </w:rPr>
        <w:t>Dabeiba</w:t>
      </w:r>
      <w:r>
        <w:rPr>
          <w:rFonts w:ascii="Arial Narrow" w:hAnsi="Arial Narrow" w:cs="Arial"/>
        </w:rPr>
        <w:t xml:space="preserve"> (</w:t>
      </w:r>
      <w:r w:rsidR="004E4172">
        <w:rPr>
          <w:rFonts w:ascii="Arial Narrow" w:hAnsi="Arial Narrow" w:cs="Arial"/>
        </w:rPr>
        <w:t>Antioquia</w:t>
      </w:r>
      <w:r>
        <w:rPr>
          <w:rFonts w:ascii="Arial Narrow" w:hAnsi="Arial Narrow" w:cs="Arial"/>
        </w:rPr>
        <w:t>)</w:t>
      </w:r>
    </w:p>
    <w:p w14:paraId="5BBE18E0" w14:textId="6489747F" w:rsidR="00F2652E" w:rsidRDefault="00F2652E" w:rsidP="003D3CEA">
      <w:pPr>
        <w:widowControl/>
        <w:adjustRightInd w:val="0"/>
        <w:rPr>
          <w:rFonts w:ascii="Arial Narrow" w:hAnsi="Arial Narrow"/>
        </w:rPr>
      </w:pPr>
      <w:r w:rsidRPr="00F2652E">
        <w:rPr>
          <w:rFonts w:ascii="Arial Narrow" w:hAnsi="Arial Narrow"/>
        </w:rPr>
        <w:t xml:space="preserve">Correo: </w:t>
      </w:r>
      <w:hyperlink r:id="rId7" w:history="1">
        <w:r w:rsidRPr="00F649D2">
          <w:rPr>
            <w:rStyle w:val="Hipervnculo"/>
            <w:rFonts w:ascii="Arial Narrow" w:hAnsi="Arial Narrow"/>
          </w:rPr>
          <w:t>jaclafaldadabeibaantioquia@gmail.com</w:t>
        </w:r>
      </w:hyperlink>
    </w:p>
    <w:p w14:paraId="0D271E5B" w14:textId="77777777" w:rsidR="00F2652E" w:rsidRPr="00CE6594" w:rsidRDefault="00F2652E"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72191523"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4E4172" w:rsidRPr="004E4172">
        <w:rPr>
          <w:rFonts w:ascii="Arial Narrow" w:hAnsi="Arial Narrow"/>
        </w:rPr>
        <w:t>261032951</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3C4B0B7B" w14:textId="05B7137B" w:rsidR="00935D01" w:rsidRPr="00586DFB" w:rsidRDefault="00DA78FE" w:rsidP="00586DFB">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28B4D272" w14:textId="7D3C25AD" w:rsidR="00CB7662" w:rsidRPr="00B0618B" w:rsidRDefault="00B55BB9" w:rsidP="00586DF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4E4172" w:rsidRPr="004E4172">
        <w:rPr>
          <w:rFonts w:ascii="Arial Narrow" w:hAnsi="Arial Narrow" w:cs="Arial"/>
          <w:b/>
          <w:i/>
          <w:iCs/>
          <w:sz w:val="16"/>
          <w:szCs w:val="16"/>
          <w:u w:val="single"/>
        </w:rPr>
        <w:t xml:space="preserve">Cordial saludo, La Junta de Acción Comunal de la vereda La Falda identificada con </w:t>
      </w:r>
      <w:proofErr w:type="spellStart"/>
      <w:r w:rsidR="004E4172" w:rsidRPr="004E4172">
        <w:rPr>
          <w:rFonts w:ascii="Arial Narrow" w:hAnsi="Arial Narrow" w:cs="Arial"/>
          <w:b/>
          <w:i/>
          <w:iCs/>
          <w:sz w:val="16"/>
          <w:szCs w:val="16"/>
          <w:u w:val="single"/>
        </w:rPr>
        <w:t>Nit</w:t>
      </w:r>
      <w:proofErr w:type="spellEnd"/>
      <w:r w:rsidR="004E4172" w:rsidRPr="004E4172">
        <w:rPr>
          <w:rFonts w:ascii="Arial Narrow" w:hAnsi="Arial Narrow" w:cs="Arial"/>
          <w:b/>
          <w:i/>
          <w:iCs/>
          <w:sz w:val="16"/>
          <w:szCs w:val="16"/>
          <w:u w:val="single"/>
        </w:rPr>
        <w:t xml:space="preserve"> 8000566041, del municipio de Dabeiba, departamento de Antioquia, respetuosamente se dirige a ustedes con el fin de solicitar ser tenidos en cuenta para hacer parte del programa Juntas de Internet – Comunidades de Conectividad, liderado por el Ministerio TIC. Nuestra vereda actualmente no cuenta con señal de telefonía ni acceso a conectividad a internet, lo cual limita significativamente el desarrollo social, educativo y económico de la comunidad. En La vereda la Falda habitamos 190 personas, de las cuales 100 son hombres y 90 mujeres. Contamos con alrededor de 40 niños, niñas y jóvenes que se encuentran cursando educación básica primaria y secundaria. Una de las principales problemáticas que enfrentamos es que muchos de nuestros jóvenes, al culminar sus estudios, no pueden continuar su formación académica debido a la falta de acceso a internet, lo que reduce sus oportunidades de educación superior y desarrollo profesional. Es importante resaltar que la comunidad manifiesta su disposición para participar activamente en el programa y asumir cuotas mensuales, siempre y cuando estas sean moderadas y acordes a las condiciones económicas de los hogares. Adicionalmente, nuestra vereda limita con otras comunidades como Llano de Cruces, Barrancas, el corregimiento de Cruces y la vereda El Encierro, las cuales también presentan necesidades similares de conectividad y estarían interesadas en vincularse a esta iniciativa. Nuestro municipio cuenta con aproximadamente 117 veredas, de las cuales cerca del 70% no tienen acceso a conectividad ni señal de telefonía, lo que evidencia una brecha digital significativa en el territorio. Asimismo, es relevante mencionar que nuestro municipio ha sido altamente afectado por el conflicto armado, registrando más de 18.000 víctimas, y en nuestra vereda cerca del 90% de la población ha sido víctima del conflicto armado, nos encontramos registrado en el Registro Único de Victimas lo que hace aún más urgente la implementación de estrategias que promuevan el desarrollo, la inclusión y la equidad. Por lo anterior, solicitamos respetuosamente ser priorizados dentro de este programa, como una medida que contribuiría significativamente al mejoramiento de la calidad de vida de nuestra comunidad. Adicionalmente, en caso de que actualmente no se cuente con disponibilidad en el programa, solicitamos respetuosamente ser tenidos en cuenta para la instalación de un punto de internet, al menos en la caseta comunal. Esto debido a que nos encontramos en proceso de iniciar una formación técnica con el SENA, la cual será impartida en este espacio y actualmente no contamos con acceso a internet. Agradecemos de antemano su atención y quedamos atentos a cualquier información adicional o requerimiento necesario para avanzar en este proceso. Anexos: Reconocimiento de la J.A.C La Falda y RUT</w:t>
      </w:r>
      <w:r w:rsidR="004E4172" w:rsidRPr="004E4172">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lastRenderedPageBreak/>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1FE60499" w14:textId="60ADD23C" w:rsidR="00CB7662" w:rsidRPr="00586DFB" w:rsidRDefault="006E4757" w:rsidP="00586DFB">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69BB98B4" w14:textId="63AC921D" w:rsidR="00052990" w:rsidRPr="00586DFB" w:rsidRDefault="00626198" w:rsidP="00052990">
      <w:pPr>
        <w:pStyle w:val="NormalWeb"/>
        <w:jc w:val="both"/>
        <w:rPr>
          <w:rFonts w:ascii="Arial Narrow" w:eastAsia="Calibri" w:hAnsi="Arial Narrow" w:cs="Calibri"/>
          <w:color w:val="000000"/>
          <w:sz w:val="22"/>
          <w:szCs w:val="22"/>
          <w:bdr w:val="none" w:sz="0" w:space="0" w:color="auto" w:frame="1"/>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en atención a la petición elevada</w:t>
      </w:r>
      <w:r w:rsidR="00F2652E">
        <w:rPr>
          <w:rFonts w:ascii="Arial Narrow" w:eastAsia="Calibri" w:hAnsi="Arial Narrow" w:cs="Calibri"/>
          <w:color w:val="000000"/>
          <w:sz w:val="22"/>
          <w:szCs w:val="22"/>
          <w:bdr w:val="none" w:sz="0" w:space="0" w:color="auto" w:frame="1"/>
          <w:lang w:val="es-ES"/>
        </w:rPr>
        <w:t xml:space="preserve"> desde la presidencia de la JAC de la vereda La Falda del municipio de Dabeiba del departamento de Antioquia</w:t>
      </w:r>
      <w:r w:rsidR="003D3CEA" w:rsidRPr="00CE6594">
        <w:rPr>
          <w:rFonts w:ascii="Arial Narrow" w:eastAsia="Calibri" w:hAnsi="Arial Narrow" w:cs="Calibri"/>
          <w:color w:val="000000"/>
          <w:sz w:val="22"/>
          <w:szCs w:val="22"/>
          <w:bdr w:val="none" w:sz="0" w:space="0" w:color="auto" w:frame="1"/>
          <w:lang w:val="es-ES"/>
        </w:rPr>
        <w:t xml:space="preserve"> respecto </w:t>
      </w:r>
      <w:r w:rsidR="00F2652E">
        <w:rPr>
          <w:rFonts w:ascii="Arial Narrow" w:eastAsia="Calibri" w:hAnsi="Arial Narrow" w:cs="Calibri"/>
          <w:color w:val="000000"/>
          <w:sz w:val="22"/>
          <w:szCs w:val="22"/>
          <w:bdr w:val="none" w:sz="0" w:space="0" w:color="auto" w:frame="1"/>
          <w:lang w:val="es-ES"/>
        </w:rPr>
        <w:t xml:space="preserve">de </w:t>
      </w:r>
      <w:r w:rsidR="00F2652E" w:rsidRPr="00F2652E">
        <w:rPr>
          <w:rFonts w:ascii="Arial Narrow" w:eastAsia="Calibri" w:hAnsi="Arial Narrow" w:cs="Calibri"/>
          <w:color w:val="000000"/>
          <w:sz w:val="22"/>
          <w:szCs w:val="22"/>
          <w:bdr w:val="none" w:sz="0" w:space="0" w:color="auto" w:frame="1"/>
          <w:lang w:val="es-ES"/>
        </w:rPr>
        <w:t>ser tenidos en cuenta para hacer parte del programa Juntas de Internet – Comunidades de Conectividad</w:t>
      </w:r>
      <w:r w:rsidR="003D3CEA" w:rsidRPr="00CE6594">
        <w:rPr>
          <w:rFonts w:ascii="Arial Narrow" w:eastAsia="Calibri" w:hAnsi="Arial Narrow" w:cs="Calibri"/>
          <w:color w:val="000000"/>
          <w:sz w:val="22"/>
          <w:szCs w:val="22"/>
          <w:bdr w:val="none" w:sz="0" w:space="0" w:color="auto" w:frame="1"/>
          <w:lang w:val="es-ES"/>
        </w:rPr>
        <w:t>, me permi</w:t>
      </w:r>
      <w:r w:rsidR="00586DFB">
        <w:rPr>
          <w:rFonts w:ascii="Arial Narrow" w:eastAsia="Calibri" w:hAnsi="Arial Narrow" w:cs="Calibri"/>
          <w:color w:val="000000"/>
          <w:sz w:val="22"/>
          <w:szCs w:val="22"/>
          <w:bdr w:val="none" w:sz="0" w:space="0" w:color="auto" w:frame="1"/>
          <w:lang w:val="es-ES"/>
        </w:rPr>
        <w:t xml:space="preserve">to informar </w:t>
      </w:r>
      <w:r w:rsidR="003A5269" w:rsidRPr="003A5269">
        <w:rPr>
          <w:rFonts w:ascii="Arial Narrow" w:eastAsia="Calibri" w:hAnsi="Arial Narrow" w:cs="Calibri"/>
          <w:color w:val="000000"/>
          <w:sz w:val="22"/>
          <w:szCs w:val="22"/>
          <w:bdr w:val="none" w:sz="0" w:space="0" w:color="auto" w:frame="1"/>
        </w:rPr>
        <w:t xml:space="preserve">que </w:t>
      </w:r>
      <w:r w:rsidR="003B5D43" w:rsidRPr="003A5269">
        <w:rPr>
          <w:rFonts w:ascii="Arial Narrow" w:eastAsia="Calibri" w:hAnsi="Arial Narrow" w:cs="Calibri"/>
          <w:color w:val="000000"/>
          <w:sz w:val="22"/>
          <w:szCs w:val="22"/>
          <w:bdr w:val="none" w:sz="0" w:space="0" w:color="auto" w:frame="1"/>
        </w:rPr>
        <w:t xml:space="preserve">desafortunadamente </w:t>
      </w:r>
      <w:r w:rsidR="003A5269">
        <w:rPr>
          <w:rFonts w:ascii="Arial Narrow" w:eastAsia="Calibri" w:hAnsi="Arial Narrow" w:cs="Calibri"/>
          <w:color w:val="000000"/>
          <w:sz w:val="22"/>
          <w:szCs w:val="22"/>
          <w:bdr w:val="none" w:sz="0" w:space="0" w:color="auto" w:frame="1"/>
        </w:rPr>
        <w:t xml:space="preserve">las </w:t>
      </w:r>
      <w:r w:rsidR="00052990" w:rsidRPr="003A5269">
        <w:rPr>
          <w:rFonts w:ascii="Arial Narrow" w:eastAsia="Calibri" w:hAnsi="Arial Narrow" w:cs="Calibri"/>
          <w:color w:val="000000"/>
          <w:sz w:val="22"/>
          <w:szCs w:val="22"/>
          <w:bdr w:val="none" w:sz="0" w:space="0" w:color="auto" w:frame="1"/>
        </w:rPr>
        <w:t xml:space="preserve">comunidades postuladas al programa </w:t>
      </w:r>
      <w:r w:rsidR="00052990" w:rsidRPr="003A5269">
        <w:rPr>
          <w:rFonts w:ascii="Arial Narrow" w:eastAsia="Arial Narrow" w:hAnsi="Arial Narrow" w:cs="Arial Narrow"/>
          <w:color w:val="000000" w:themeColor="text1"/>
          <w:sz w:val="22"/>
          <w:szCs w:val="22"/>
        </w:rPr>
        <w:t>no hicieron parte de los territorios elegibles, potencialmente beneficiarios o priorizables dentro del Proyecto de Internet Comunitario ejecutado mediante el Convenio Interadministrativo No. 790 , esto debido a que  esta no cont</w:t>
      </w:r>
      <w:r w:rsidR="00586DFB">
        <w:rPr>
          <w:rFonts w:ascii="Arial Narrow" w:eastAsia="Arial Narrow" w:hAnsi="Arial Narrow" w:cs="Arial Narrow"/>
          <w:color w:val="000000" w:themeColor="text1"/>
          <w:sz w:val="22"/>
          <w:szCs w:val="22"/>
        </w:rPr>
        <w:t>ó</w:t>
      </w:r>
      <w:r w:rsidR="00052990" w:rsidRPr="003A5269">
        <w:rPr>
          <w:rFonts w:ascii="Arial Narrow" w:eastAsia="Arial Narrow" w:hAnsi="Arial Narrow" w:cs="Arial Narrow"/>
          <w:color w:val="000000" w:themeColor="text1"/>
          <w:sz w:val="22"/>
          <w:szCs w:val="22"/>
        </w:rPr>
        <w:t xml:space="preserve"> con la</w:t>
      </w:r>
      <w:r w:rsidR="00F2652E">
        <w:rPr>
          <w:rFonts w:ascii="Arial Narrow" w:eastAsia="Arial Narrow" w:hAnsi="Arial Narrow" w:cs="Arial Narrow"/>
          <w:color w:val="000000" w:themeColor="text1"/>
          <w:sz w:val="22"/>
          <w:szCs w:val="22"/>
        </w:rPr>
        <w:t xml:space="preserve">s </w:t>
      </w:r>
      <w:r w:rsidR="00052990" w:rsidRPr="003A5269">
        <w:rPr>
          <w:rFonts w:ascii="Arial Narrow" w:eastAsia="Arial Narrow" w:hAnsi="Arial Narrow" w:cs="Arial Narrow"/>
          <w:color w:val="000000" w:themeColor="text1"/>
          <w:sz w:val="22"/>
          <w:szCs w:val="22"/>
        </w:rPr>
        <w:t>4</w:t>
      </w:r>
      <w:r w:rsidR="00586DFB">
        <w:rPr>
          <w:rFonts w:ascii="Arial Narrow" w:eastAsia="Arial Narrow" w:hAnsi="Arial Narrow" w:cs="Arial Narrow"/>
          <w:color w:val="000000" w:themeColor="text1"/>
          <w:sz w:val="22"/>
          <w:szCs w:val="22"/>
        </w:rPr>
        <w:t>°</w:t>
      </w:r>
      <w:r w:rsidR="00052990" w:rsidRPr="003A5269">
        <w:rPr>
          <w:rFonts w:ascii="Arial Narrow" w:eastAsia="Arial Narrow" w:hAnsi="Arial Narrow" w:cs="Arial Narrow"/>
          <w:color w:val="000000" w:themeColor="text1"/>
          <w:sz w:val="22"/>
          <w:szCs w:val="22"/>
        </w:rPr>
        <w:t xml:space="preserve"> etapa</w:t>
      </w:r>
      <w:r w:rsidR="00F2652E">
        <w:rPr>
          <w:rFonts w:ascii="Arial Narrow" w:eastAsia="Arial Narrow" w:hAnsi="Arial Narrow" w:cs="Arial Narrow"/>
          <w:color w:val="000000" w:themeColor="text1"/>
          <w:sz w:val="22"/>
          <w:szCs w:val="22"/>
        </w:rPr>
        <w:t>s del programa</w:t>
      </w:r>
      <w:r w:rsidR="00052990" w:rsidRPr="003A5269">
        <w:rPr>
          <w:rFonts w:ascii="Arial Narrow" w:eastAsia="Arial Narrow" w:hAnsi="Arial Narrow" w:cs="Arial Narrow"/>
          <w:color w:val="000000" w:themeColor="text1"/>
          <w:sz w:val="22"/>
          <w:szCs w:val="22"/>
        </w:rPr>
        <w:t xml:space="preserve"> culminada</w:t>
      </w:r>
      <w:r w:rsidR="00F2652E">
        <w:rPr>
          <w:rFonts w:ascii="Arial Narrow" w:eastAsia="Arial Narrow" w:hAnsi="Arial Narrow" w:cs="Arial Narrow"/>
          <w:color w:val="000000" w:themeColor="text1"/>
          <w:sz w:val="22"/>
          <w:szCs w:val="22"/>
        </w:rPr>
        <w:t>s</w:t>
      </w:r>
      <w:r w:rsidR="00052990" w:rsidRPr="003A5269">
        <w:rPr>
          <w:rFonts w:ascii="Arial Narrow" w:eastAsia="Arial Narrow" w:hAnsi="Arial Narrow" w:cs="Arial Narrow"/>
          <w:color w:val="000000" w:themeColor="text1"/>
          <w:sz w:val="22"/>
          <w:szCs w:val="22"/>
        </w:rPr>
        <w:t xml:space="preserve"> al corte de 31 de diciembre del 2024, fecha límite en que se priorizaron las comunidades a incluir en el convenio en cuestión de acuerdo a su estado de avance; los anteriores  criterios no permitieron la priorización de estas comunidades en el marco del programa; por lo anterior, incluso su eventual inclusión en futuras fases del programa dependerá de la definición de nuevos criterios que permitiesen la priorización de estas comunidades y de la suscripción de los instrumentos contractuales y presupuestales que así lo permitan.</w:t>
      </w:r>
    </w:p>
    <w:p w14:paraId="5CDE2AA0" w14:textId="607DB4C0" w:rsidR="00052990" w:rsidRDefault="00052990" w:rsidP="00052990">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municipio de</w:t>
      </w:r>
      <w:r w:rsidR="00586DFB">
        <w:rPr>
          <w:rFonts w:ascii="Arial Narrow" w:eastAsia="Arial Narrow" w:hAnsi="Arial Narrow" w:cs="Arial Narrow"/>
          <w:color w:val="000000" w:themeColor="text1"/>
        </w:rPr>
        <w:t xml:space="preserve"> </w:t>
      </w:r>
      <w:r w:rsidR="00F2652E">
        <w:rPr>
          <w:rFonts w:ascii="Arial Narrow" w:eastAsia="Arial Narrow" w:hAnsi="Arial Narrow" w:cs="Arial Narrow"/>
          <w:color w:val="000000" w:themeColor="text1"/>
        </w:rPr>
        <w:t>Dabeiba</w:t>
      </w:r>
      <w:r w:rsidR="00586DFB">
        <w:rPr>
          <w:rFonts w:ascii="Arial Narrow" w:eastAsia="Arial Narrow" w:hAnsi="Arial Narrow" w:cs="Arial Narrow"/>
          <w:color w:val="000000" w:themeColor="text1"/>
        </w:rPr>
        <w:t xml:space="preserve"> </w:t>
      </w:r>
      <w:r w:rsidR="00F2652E">
        <w:rPr>
          <w:rFonts w:ascii="Arial Narrow" w:eastAsia="Arial Narrow" w:hAnsi="Arial Narrow" w:cs="Arial Narrow"/>
          <w:color w:val="000000" w:themeColor="text1"/>
        </w:rPr>
        <w:t>(Antioquia</w:t>
      </w:r>
      <w:r w:rsidR="00586DFB">
        <w:rPr>
          <w:rFonts w:ascii="Arial Narrow" w:eastAsia="Arial Narrow" w:hAnsi="Arial Narrow" w:cs="Arial Narrow"/>
          <w:color w:val="000000" w:themeColor="text1"/>
        </w:rPr>
        <w:t>)</w:t>
      </w:r>
      <w:r w:rsidRPr="00B322C6">
        <w:rPr>
          <w:rFonts w:ascii="Arial Narrow" w:eastAsia="Arial Narrow" w:hAnsi="Arial Narrow" w:cs="Arial Narrow"/>
          <w:color w:val="000000" w:themeColor="text1"/>
        </w:rPr>
        <w:t xml:space="preserve">, situación que obedece principalmente a condiciones presupuestales y contractuales. </w:t>
      </w:r>
    </w:p>
    <w:p w14:paraId="521611EB"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 xml:space="preserve">Conforme se explicó, la puesta en marcha del programa Juntas de Internet – Comunidades de Conectividad (fase 5) </w:t>
      </w:r>
      <w:r w:rsidRPr="00B322C6">
        <w:rPr>
          <w:rFonts w:ascii="Arial Narrow" w:eastAsia="Arial Narrow" w:hAnsi="Arial Narrow" w:cs="Arial Narrow"/>
          <w:color w:val="000000" w:themeColor="text1"/>
        </w:rPr>
        <w:lastRenderedPageBreak/>
        <w:t>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3BA3D63"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0AD1D0B7"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2E40B67A"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Manifestación formal de interés a través de los canales oficiales de radicación del Ministerio (ventanilla física, radicación virtual o correos institucionales habilitados).</w:t>
      </w:r>
    </w:p>
    <w:p w14:paraId="03A5306E"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733F91B9" w14:textId="77777777" w:rsidR="00052990" w:rsidRPr="00A40CEB"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68C65506" w14:textId="77777777" w:rsidR="00052990" w:rsidRPr="00B322C6"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18C0638E" w14:textId="51732165" w:rsidR="00052990" w:rsidRPr="00586DFB"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27B7FE80"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58AB4C04" w14:textId="77777777" w:rsidR="00052990" w:rsidRPr="002E44C7"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99FA" w14:textId="77777777" w:rsidR="00E9342D" w:rsidRDefault="00E9342D">
      <w:r>
        <w:separator/>
      </w:r>
    </w:p>
  </w:endnote>
  <w:endnote w:type="continuationSeparator" w:id="0">
    <w:p w14:paraId="6995DBDE" w14:textId="77777777" w:rsidR="00E9342D" w:rsidRDefault="00E9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07CC9" w14:textId="77777777" w:rsidR="00E9342D" w:rsidRDefault="00E9342D">
      <w:r>
        <w:separator/>
      </w:r>
    </w:p>
  </w:footnote>
  <w:footnote w:type="continuationSeparator" w:id="0">
    <w:p w14:paraId="353D79B7" w14:textId="77777777" w:rsidR="00E9342D" w:rsidRDefault="00E9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631E4"/>
    <w:rsid w:val="003874FD"/>
    <w:rsid w:val="003A5269"/>
    <w:rsid w:val="003B5D43"/>
    <w:rsid w:val="003D3CEA"/>
    <w:rsid w:val="004A43E6"/>
    <w:rsid w:val="004C715F"/>
    <w:rsid w:val="004E39C2"/>
    <w:rsid w:val="004E4172"/>
    <w:rsid w:val="004F6A14"/>
    <w:rsid w:val="00565371"/>
    <w:rsid w:val="00586DFB"/>
    <w:rsid w:val="00626198"/>
    <w:rsid w:val="00697997"/>
    <w:rsid w:val="006B788C"/>
    <w:rsid w:val="006E4757"/>
    <w:rsid w:val="00706839"/>
    <w:rsid w:val="00722A14"/>
    <w:rsid w:val="00786F84"/>
    <w:rsid w:val="007B6373"/>
    <w:rsid w:val="007F62AF"/>
    <w:rsid w:val="00813B1F"/>
    <w:rsid w:val="008454CA"/>
    <w:rsid w:val="008D6112"/>
    <w:rsid w:val="008E6C15"/>
    <w:rsid w:val="00923D5B"/>
    <w:rsid w:val="00935D01"/>
    <w:rsid w:val="00936E49"/>
    <w:rsid w:val="00945B40"/>
    <w:rsid w:val="00A45432"/>
    <w:rsid w:val="00A56A22"/>
    <w:rsid w:val="00A73C18"/>
    <w:rsid w:val="00AC38DE"/>
    <w:rsid w:val="00AD3E1E"/>
    <w:rsid w:val="00B0618B"/>
    <w:rsid w:val="00B26B50"/>
    <w:rsid w:val="00B55BB9"/>
    <w:rsid w:val="00B61D8A"/>
    <w:rsid w:val="00B628D7"/>
    <w:rsid w:val="00C13349"/>
    <w:rsid w:val="00C6433A"/>
    <w:rsid w:val="00C80C87"/>
    <w:rsid w:val="00CB7662"/>
    <w:rsid w:val="00CE6594"/>
    <w:rsid w:val="00D14BD9"/>
    <w:rsid w:val="00DA78FE"/>
    <w:rsid w:val="00DB090B"/>
    <w:rsid w:val="00DD749A"/>
    <w:rsid w:val="00E15578"/>
    <w:rsid w:val="00E9342D"/>
    <w:rsid w:val="00E96FAA"/>
    <w:rsid w:val="00EA2A0B"/>
    <w:rsid w:val="00F16BCF"/>
    <w:rsid w:val="00F2652E"/>
    <w:rsid w:val="00F335BF"/>
    <w:rsid w:val="00F9250E"/>
    <w:rsid w:val="00FF78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aclafaldadabeibaantioqui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1592</Words>
  <Characters>8757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2026-04-27T18:30:00Z</dcterms:created>
  <dcterms:modified xsi:type="dcterms:W3CDTF">2026-04-27T18:30:00Z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